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175AA5" w:rsidR="008F739D" w:rsidRPr="00B05EF1" w:rsidRDefault="00000000" w:rsidP="00B05EF1">
      <w:pPr>
        <w:widowControl w:val="0"/>
        <w:autoSpaceDE w:val="0"/>
        <w:autoSpaceDN w:val="0"/>
        <w:spacing w:before="61" w:line="240" w:lineRule="auto"/>
        <w:ind w:left="1192" w:right="1191"/>
        <w:jc w:val="center"/>
        <w:rPr>
          <w:rFonts w:eastAsia="Times New Roman"/>
          <w:b/>
          <w:sz w:val="24"/>
          <w:szCs w:val="24"/>
          <w:lang w:val="en-US" w:eastAsia="en-US"/>
        </w:rPr>
      </w:pPr>
      <w:r w:rsidRPr="00B05EF1">
        <w:rPr>
          <w:rFonts w:eastAsia="Times New Roman"/>
          <w:b/>
          <w:sz w:val="24"/>
          <w:szCs w:val="24"/>
          <w:lang w:val="en-US" w:eastAsia="en-US"/>
        </w:rPr>
        <w:t>Call for Papers</w:t>
      </w:r>
    </w:p>
    <w:p w14:paraId="00000003" w14:textId="3679937A" w:rsidR="008F739D" w:rsidRPr="00B05EF1" w:rsidRDefault="00000000" w:rsidP="00B05EF1">
      <w:pPr>
        <w:widowControl w:val="0"/>
        <w:autoSpaceDE w:val="0"/>
        <w:autoSpaceDN w:val="0"/>
        <w:spacing w:before="61" w:line="240" w:lineRule="auto"/>
        <w:ind w:left="1192" w:right="1191"/>
        <w:jc w:val="center"/>
        <w:rPr>
          <w:rFonts w:eastAsia="Times New Roman"/>
          <w:b/>
          <w:sz w:val="24"/>
          <w:szCs w:val="24"/>
          <w:lang w:val="en-US" w:eastAsia="en-US"/>
        </w:rPr>
      </w:pPr>
      <w:bookmarkStart w:id="0" w:name="_vlxb56yqzh9o" w:colFirst="0" w:colLast="0"/>
      <w:bookmarkEnd w:id="0"/>
      <w:r w:rsidRPr="00B05EF1">
        <w:rPr>
          <w:rFonts w:eastAsia="Times New Roman"/>
          <w:b/>
          <w:sz w:val="24"/>
          <w:szCs w:val="24"/>
          <w:lang w:val="en-US" w:eastAsia="en-US"/>
        </w:rPr>
        <w:t>6</w:t>
      </w:r>
      <w:r w:rsidR="00B05EF1" w:rsidRPr="00B05EF1">
        <w:rPr>
          <w:rFonts w:eastAsia="Times New Roman"/>
          <w:b/>
          <w:sz w:val="24"/>
          <w:szCs w:val="24"/>
          <w:lang w:val="en-US" w:eastAsia="en-US"/>
        </w:rPr>
        <w:t>7</w:t>
      </w:r>
      <w:r w:rsidRPr="00B05EF1">
        <w:rPr>
          <w:rFonts w:eastAsia="Times New Roman"/>
          <w:b/>
          <w:sz w:val="24"/>
          <w:szCs w:val="24"/>
          <w:lang w:val="en-US" w:eastAsia="en-US"/>
        </w:rPr>
        <w:t>th Annual Conference of the</w:t>
      </w:r>
      <w:bookmarkStart w:id="1" w:name="_h44e4ljqj429" w:colFirst="0" w:colLast="0"/>
      <w:bookmarkEnd w:id="1"/>
      <w:r w:rsidR="00B05EF1" w:rsidRPr="00B05EF1">
        <w:rPr>
          <w:rFonts w:eastAsia="Times New Roman"/>
          <w:b/>
          <w:sz w:val="24"/>
          <w:szCs w:val="24"/>
          <w:lang w:val="en-US" w:eastAsia="en-US"/>
        </w:rPr>
        <w:t xml:space="preserve"> </w:t>
      </w:r>
      <w:r w:rsidRPr="00B05EF1">
        <w:rPr>
          <w:rFonts w:eastAsia="Times New Roman"/>
          <w:b/>
          <w:sz w:val="24"/>
          <w:szCs w:val="24"/>
          <w:lang w:val="en-US" w:eastAsia="en-US"/>
        </w:rPr>
        <w:t>American Association for Chinese Studies</w:t>
      </w:r>
    </w:p>
    <w:p w14:paraId="6109AB7E" w14:textId="31CC6B6C" w:rsidR="00B05EF1" w:rsidRPr="00B05EF1" w:rsidRDefault="00000000" w:rsidP="00B05EF1">
      <w:pPr>
        <w:widowControl w:val="0"/>
        <w:autoSpaceDE w:val="0"/>
        <w:autoSpaceDN w:val="0"/>
        <w:spacing w:before="61" w:line="240" w:lineRule="auto"/>
        <w:ind w:left="1192" w:right="1191"/>
        <w:jc w:val="center"/>
        <w:rPr>
          <w:rFonts w:eastAsia="Times New Roman"/>
          <w:b/>
          <w:sz w:val="24"/>
          <w:szCs w:val="24"/>
          <w:lang w:val="en-US" w:eastAsia="en-US"/>
        </w:rPr>
      </w:pPr>
      <w:r w:rsidRPr="00B05EF1">
        <w:rPr>
          <w:rFonts w:eastAsia="Times New Roman"/>
          <w:b/>
          <w:sz w:val="24"/>
          <w:szCs w:val="24"/>
          <w:lang w:val="en-US" w:eastAsia="en-US"/>
        </w:rPr>
        <w:t>Institutional Host:</w:t>
      </w:r>
      <w:bookmarkStart w:id="2" w:name="_q660bl4oegzc" w:colFirst="0" w:colLast="0"/>
      <w:bookmarkEnd w:id="2"/>
    </w:p>
    <w:p w14:paraId="034410C0" w14:textId="6543470D" w:rsidR="00B05EF1" w:rsidRPr="00B05EF1" w:rsidRDefault="00B05EF1" w:rsidP="00B05EF1">
      <w:pPr>
        <w:widowControl w:val="0"/>
        <w:autoSpaceDE w:val="0"/>
        <w:autoSpaceDN w:val="0"/>
        <w:spacing w:before="61" w:line="240" w:lineRule="auto"/>
        <w:ind w:left="1192" w:right="1191"/>
        <w:jc w:val="center"/>
        <w:rPr>
          <w:rFonts w:eastAsia="Times New Roman"/>
          <w:b/>
          <w:sz w:val="24"/>
          <w:szCs w:val="24"/>
          <w:lang w:val="en-US" w:eastAsia="en-US"/>
        </w:rPr>
      </w:pPr>
      <w:r w:rsidRPr="00B05EF1">
        <w:rPr>
          <w:rFonts w:eastAsia="Times New Roman"/>
          <w:b/>
          <w:sz w:val="24"/>
          <w:szCs w:val="24"/>
          <w:lang w:val="en-US" w:eastAsia="en-US"/>
        </w:rPr>
        <w:t>Adelphi University, College of Arts and Sciences</w:t>
      </w:r>
    </w:p>
    <w:p w14:paraId="2F131CF6" w14:textId="5E411EB6" w:rsidR="00B05EF1" w:rsidRPr="00B05EF1" w:rsidRDefault="00B05EF1" w:rsidP="00B05EF1">
      <w:pPr>
        <w:widowControl w:val="0"/>
        <w:autoSpaceDE w:val="0"/>
        <w:autoSpaceDN w:val="0"/>
        <w:spacing w:before="61" w:line="240" w:lineRule="auto"/>
        <w:ind w:left="1192" w:right="1191"/>
        <w:jc w:val="center"/>
        <w:rPr>
          <w:rFonts w:eastAsia="Times New Roman"/>
          <w:b/>
          <w:sz w:val="24"/>
          <w:szCs w:val="24"/>
          <w:lang w:val="en-US" w:eastAsia="en-US"/>
        </w:rPr>
      </w:pPr>
      <w:r w:rsidRPr="00B05EF1">
        <w:rPr>
          <w:rFonts w:eastAsia="Times New Roman"/>
          <w:b/>
          <w:sz w:val="24"/>
          <w:szCs w:val="24"/>
          <w:lang w:val="en-US" w:eastAsia="en-US"/>
        </w:rPr>
        <w:t>Garden City, New York</w:t>
      </w:r>
    </w:p>
    <w:p w14:paraId="00000005" w14:textId="46C7F1AA" w:rsidR="008F739D" w:rsidRPr="00B05EF1" w:rsidRDefault="00000000" w:rsidP="00B05EF1">
      <w:pPr>
        <w:widowControl w:val="0"/>
        <w:autoSpaceDE w:val="0"/>
        <w:autoSpaceDN w:val="0"/>
        <w:spacing w:before="61" w:line="240" w:lineRule="auto"/>
        <w:ind w:left="1192" w:right="1191"/>
        <w:jc w:val="center"/>
        <w:rPr>
          <w:rFonts w:eastAsia="Times New Roman"/>
          <w:b/>
          <w:sz w:val="24"/>
          <w:szCs w:val="24"/>
          <w:lang w:val="en-US" w:eastAsia="en-US"/>
        </w:rPr>
      </w:pPr>
      <w:r w:rsidRPr="00B05EF1">
        <w:rPr>
          <w:rFonts w:eastAsia="Times New Roman"/>
          <w:b/>
          <w:sz w:val="24"/>
          <w:szCs w:val="24"/>
          <w:lang w:val="en-US" w:eastAsia="en-US"/>
        </w:rPr>
        <w:t xml:space="preserve">October </w:t>
      </w:r>
      <w:r w:rsidR="00B05EF1" w:rsidRPr="00B05EF1">
        <w:rPr>
          <w:rFonts w:eastAsia="Times New Roman"/>
          <w:b/>
          <w:sz w:val="24"/>
          <w:szCs w:val="24"/>
          <w:lang w:val="en-US" w:eastAsia="en-US"/>
        </w:rPr>
        <w:t>2</w:t>
      </w:r>
      <w:r w:rsidRPr="00B05EF1">
        <w:rPr>
          <w:rFonts w:eastAsia="Times New Roman"/>
          <w:b/>
          <w:sz w:val="24"/>
          <w:szCs w:val="24"/>
          <w:lang w:val="en-US" w:eastAsia="en-US"/>
        </w:rPr>
        <w:t>4-</w:t>
      </w:r>
      <w:r w:rsidR="00B05EF1" w:rsidRPr="00B05EF1">
        <w:rPr>
          <w:rFonts w:eastAsia="Times New Roman"/>
          <w:b/>
          <w:sz w:val="24"/>
          <w:szCs w:val="24"/>
          <w:lang w:val="en-US" w:eastAsia="en-US"/>
        </w:rPr>
        <w:t>2</w:t>
      </w:r>
      <w:r w:rsidRPr="00B05EF1">
        <w:rPr>
          <w:rFonts w:eastAsia="Times New Roman"/>
          <w:b/>
          <w:sz w:val="24"/>
          <w:szCs w:val="24"/>
          <w:lang w:val="en-US" w:eastAsia="en-US"/>
        </w:rPr>
        <w:t>6, 202</w:t>
      </w:r>
      <w:r w:rsidR="00B05EF1" w:rsidRPr="00B05EF1">
        <w:rPr>
          <w:rFonts w:eastAsia="Times New Roman"/>
          <w:b/>
          <w:sz w:val="24"/>
          <w:szCs w:val="24"/>
          <w:lang w:val="en-US" w:eastAsia="en-US"/>
        </w:rPr>
        <w:t>5</w:t>
      </w:r>
    </w:p>
    <w:p w14:paraId="00000006" w14:textId="77777777" w:rsidR="008F739D" w:rsidRPr="00B05EF1" w:rsidRDefault="00000000">
      <w:pPr>
        <w:ind w:right="200"/>
        <w:rPr>
          <w:b/>
          <w:sz w:val="24"/>
          <w:szCs w:val="24"/>
        </w:rPr>
      </w:pPr>
      <w:r w:rsidRPr="00B05EF1">
        <w:rPr>
          <w:b/>
          <w:sz w:val="24"/>
          <w:szCs w:val="24"/>
        </w:rPr>
        <w:t xml:space="preserve"> </w:t>
      </w:r>
    </w:p>
    <w:p w14:paraId="406511E4" w14:textId="5B6B659F" w:rsidR="00B05EF1" w:rsidRDefault="00476460">
      <w:pPr>
        <w:spacing w:before="240" w:after="240"/>
        <w:ind w:right="200"/>
        <w:jc w:val="both"/>
        <w:rPr>
          <w:b/>
          <w:bCs/>
        </w:rPr>
      </w:pPr>
      <w:r w:rsidRPr="00B70E13">
        <w:t xml:space="preserve">The American Association for Chinese Studies (AACS) annual conference program committee would like to invite proposals for panels, roundtables, and individual papers on issues concerning China, Taiwan, Hong Kong, Macao, other Chinese communities, and the Chinese diaspora for the </w:t>
      </w:r>
      <w:proofErr w:type="gramStart"/>
      <w:r w:rsidRPr="00B70E13">
        <w:t>67nd</w:t>
      </w:r>
      <w:proofErr w:type="gramEnd"/>
      <w:r w:rsidRPr="00B70E13">
        <w:t xml:space="preserve"> Annual Conference, hosted by Adelphi University, Garden City, New York</w:t>
      </w:r>
      <w:r>
        <w:t xml:space="preserve"> </w:t>
      </w:r>
      <w:r w:rsidRPr="00476460">
        <w:rPr>
          <w:b/>
          <w:bCs/>
        </w:rPr>
        <w:t xml:space="preserve">October 24-26, 2025. </w:t>
      </w:r>
      <w:r w:rsidR="00B05EF1">
        <w:t xml:space="preserve">The theme of the conference is </w:t>
      </w:r>
      <w:r w:rsidR="00B05EF1" w:rsidRPr="00B70E13">
        <w:t>“</w:t>
      </w:r>
      <w:r w:rsidR="00B05EF1" w:rsidRPr="00B05EF1">
        <w:t>Charting New Paradigms: China and the Chinese Diaspora in a Changing World Order</w:t>
      </w:r>
      <w:r w:rsidR="00B05EF1" w:rsidRPr="00B70E13">
        <w:t xml:space="preserve">” </w:t>
      </w:r>
      <w:r w:rsidR="00B05EF1">
        <w:t>in</w:t>
      </w:r>
      <w:r w:rsidR="00B05EF1" w:rsidRPr="00B70E13">
        <w:t xml:space="preserve"> </w:t>
      </w:r>
      <w:r w:rsidR="00B05EF1">
        <w:t>multiple</w:t>
      </w:r>
      <w:r w:rsidR="00B05EF1" w:rsidRPr="00B70E13">
        <w:t xml:space="preserve"> </w:t>
      </w:r>
      <w:r w:rsidR="00B05EF1">
        <w:t>aspects</w:t>
      </w:r>
      <w:r w:rsidR="00B05EF1" w:rsidRPr="00B70E13">
        <w:t xml:space="preserve"> </w:t>
      </w:r>
      <w:r w:rsidR="00B05EF1">
        <w:t>of</w:t>
      </w:r>
      <w:r w:rsidR="00B05EF1" w:rsidRPr="00B70E13">
        <w:t xml:space="preserve"> </w:t>
      </w:r>
      <w:r w:rsidR="00B05EF1">
        <w:t>culture,</w:t>
      </w:r>
      <w:r w:rsidR="00B05EF1" w:rsidRPr="00B70E13">
        <w:t xml:space="preserve"> </w:t>
      </w:r>
      <w:r w:rsidR="00B05EF1">
        <w:t>diplomacy,</w:t>
      </w:r>
      <w:r w:rsidR="00B05EF1" w:rsidRPr="00B70E13">
        <w:t xml:space="preserve"> </w:t>
      </w:r>
      <w:r w:rsidR="00B05EF1">
        <w:t>economy,</w:t>
      </w:r>
      <w:r w:rsidR="00B05EF1" w:rsidRPr="00B70E13">
        <w:t xml:space="preserve"> </w:t>
      </w:r>
      <w:r w:rsidR="00B05EF1">
        <w:t>education, health, history, literature, politics, and society.</w:t>
      </w:r>
    </w:p>
    <w:p w14:paraId="36198924" w14:textId="47A3B1EF" w:rsidR="002E2D64" w:rsidRPr="002E2D64" w:rsidRDefault="002E2D64" w:rsidP="002E2D64">
      <w:pPr>
        <w:spacing w:before="240" w:after="240"/>
        <w:ind w:right="200"/>
        <w:jc w:val="both"/>
      </w:pPr>
      <w:r w:rsidRPr="002E2D64">
        <w:t>We invite panels and papers from a wide range of disciplines, including but not limited to economics, history, literature, political science, and sociology. Scholars from other disciplines whose research aligns with the AACS conference theme are encouraged to organize special panels and submit proposals for consideration.</w:t>
      </w:r>
      <w:r>
        <w:t xml:space="preserve"> </w:t>
      </w:r>
      <w:r w:rsidRPr="002E2D64">
        <w:t>The 2025 conference will feature a roundtable discussion with experts analyzing the results of the 2024 U.S. presidential election and its implications for international relations in the region. Additionally, the event will include a keynote address by an invited speaker, focusing on the new world order under Trump and its impact on Washington-Beijing-Taipei relations.</w:t>
      </w:r>
      <w:r>
        <w:t xml:space="preserve"> </w:t>
      </w:r>
      <w:r w:rsidRPr="002E2D64">
        <w:t>The program committee of the AACS meeting aims to foster interdisciplinary exchanges and policy dialogues. We are committed to curating a balanced program that includes panels addressing a diverse range of topics, offering valuable insights for both academic scholarship and social and political policy discussions.</w:t>
      </w:r>
    </w:p>
    <w:p w14:paraId="5571F99A" w14:textId="51522114" w:rsidR="00B05EF1" w:rsidRPr="00B05EF1" w:rsidRDefault="00000000">
      <w:pPr>
        <w:spacing w:before="240" w:after="240"/>
        <w:ind w:right="200"/>
        <w:jc w:val="both"/>
        <w:rPr>
          <w:b/>
          <w:lang w:val="en-US"/>
        </w:rPr>
      </w:pPr>
      <w:r>
        <w:t xml:space="preserve">The AACS is an interdisciplinary association devoted to the study of subjects related to China and Taiwan broadly construed (www.americanassociationforchinesestudies.org). Membership in AACS is required for participation in the annual conference, but non-members are welcome to submit proposals, join the Association, and participate in the annual meeting. We encourage submissions from junior and senior scholars and Ph.D. students from the U.S. and overseas. </w:t>
      </w:r>
      <w:r>
        <w:rPr>
          <w:b/>
        </w:rPr>
        <w:t>Please note that this conference is in-person only.</w:t>
      </w:r>
      <w:r w:rsidR="00B05EF1">
        <w:rPr>
          <w:b/>
        </w:rPr>
        <w:t xml:space="preserve"> </w:t>
      </w:r>
    </w:p>
    <w:p w14:paraId="00000009" w14:textId="142C1325" w:rsidR="008F739D" w:rsidRPr="00B05EF1" w:rsidRDefault="00000000">
      <w:pPr>
        <w:spacing w:before="240" w:after="240"/>
        <w:ind w:right="200"/>
        <w:jc w:val="both"/>
        <w:rPr>
          <w:b/>
          <w:lang w:val="en-US"/>
        </w:rPr>
      </w:pPr>
      <w:r>
        <w:t xml:space="preserve">The program committee will give preference to proposals for panels (a chair, 4 papers, and a discussant) and roundtables (a chair and 4 other panelists) from the disciplines listed above. We also encourage individual paper proposals in these areas. </w:t>
      </w:r>
      <w:r w:rsidR="00B05EF1" w:rsidRPr="000158E9">
        <w:t xml:space="preserve">To maintain fairness and ensure broad participation, </w:t>
      </w:r>
      <w:proofErr w:type="gramStart"/>
      <w:r w:rsidR="00B05EF1" w:rsidRPr="000158E9">
        <w:t>each individual</w:t>
      </w:r>
      <w:proofErr w:type="gramEnd"/>
      <w:r w:rsidR="00B05EF1" w:rsidRPr="000158E9">
        <w:t xml:space="preserve"> can only submit one paper or proposal.</w:t>
      </w:r>
      <w:r w:rsidR="00B05EF1">
        <w:rPr>
          <w:b/>
          <w:lang w:val="en-US"/>
        </w:rPr>
        <w:t xml:space="preserve"> </w:t>
      </w:r>
      <w:r>
        <w:t>(See further details below.)</w:t>
      </w:r>
    </w:p>
    <w:p w14:paraId="0000000A" w14:textId="77777777" w:rsidR="008F739D" w:rsidRDefault="00000000">
      <w:pPr>
        <w:ind w:right="200"/>
        <w:jc w:val="both"/>
      </w:pPr>
      <w:r>
        <w:t xml:space="preserve">Panel proposals and individual submissions should include contact information, paper topics, and brief abstracts (not exceeding 250 words) as specified in the proposal forms attached to </w:t>
      </w:r>
      <w:r>
        <w:lastRenderedPageBreak/>
        <w:t>the end of this CFP. Panel proposals should specify the names and roles of panel/roundtable participants. Please send your proposal by email to:</w:t>
      </w:r>
    </w:p>
    <w:p w14:paraId="0000000B" w14:textId="77777777" w:rsidR="008F739D" w:rsidRDefault="00000000">
      <w:pPr>
        <w:spacing w:before="20"/>
        <w:ind w:right="200"/>
      </w:pPr>
      <w:r>
        <w:t xml:space="preserve"> </w:t>
      </w:r>
    </w:p>
    <w:bookmarkStart w:id="3" w:name="_3l4r7je5ogur" w:colFirst="0" w:colLast="0"/>
    <w:bookmarkEnd w:id="3"/>
    <w:p w14:paraId="225E1CCA" w14:textId="0071DB06" w:rsidR="00983ED7" w:rsidRPr="00983ED7" w:rsidRDefault="00983ED7" w:rsidP="00983ED7">
      <w:pPr>
        <w:ind w:right="200"/>
        <w:jc w:val="center"/>
        <w:rPr>
          <w:b/>
          <w:sz w:val="46"/>
          <w:szCs w:val="46"/>
        </w:rPr>
      </w:pPr>
      <w:r>
        <w:rPr>
          <w:b/>
          <w:sz w:val="46"/>
          <w:szCs w:val="46"/>
        </w:rPr>
        <w:fldChar w:fldCharType="begin"/>
      </w:r>
      <w:r>
        <w:rPr>
          <w:b/>
          <w:sz w:val="46"/>
          <w:szCs w:val="46"/>
        </w:rPr>
        <w:instrText>HYPERLINK "mailto:</w:instrText>
      </w:r>
      <w:r w:rsidRPr="00476460">
        <w:rPr>
          <w:b/>
          <w:sz w:val="46"/>
          <w:szCs w:val="46"/>
        </w:rPr>
        <w:instrText>2025aacsmeeting@gmail.com</w:instrText>
      </w:r>
      <w:r>
        <w:rPr>
          <w:b/>
          <w:sz w:val="46"/>
          <w:szCs w:val="46"/>
        </w:rPr>
        <w:instrText>"</w:instrText>
      </w:r>
      <w:r>
        <w:rPr>
          <w:b/>
          <w:sz w:val="46"/>
          <w:szCs w:val="46"/>
        </w:rPr>
      </w:r>
      <w:r>
        <w:rPr>
          <w:b/>
          <w:sz w:val="46"/>
          <w:szCs w:val="46"/>
        </w:rPr>
        <w:fldChar w:fldCharType="separate"/>
      </w:r>
      <w:r w:rsidRPr="009D3C40">
        <w:rPr>
          <w:rStyle w:val="Hyperlink"/>
          <w:b/>
          <w:sz w:val="46"/>
          <w:szCs w:val="46"/>
        </w:rPr>
        <w:t>2025aacsmeeting@gmail.com</w:t>
      </w:r>
      <w:r>
        <w:rPr>
          <w:b/>
          <w:sz w:val="46"/>
          <w:szCs w:val="46"/>
        </w:rPr>
        <w:fldChar w:fldCharType="end"/>
      </w:r>
    </w:p>
    <w:p w14:paraId="0000000E" w14:textId="3FB4B18C" w:rsidR="008F739D" w:rsidRDefault="00000000">
      <w:pPr>
        <w:spacing w:before="240" w:after="240"/>
        <w:ind w:right="180"/>
        <w:jc w:val="both"/>
      </w:pPr>
      <w:r>
        <w:t xml:space="preserve">All proposals should include complete contact information (address, telephone number, and email) for all participants. The deadline for panel and individual proposals is </w:t>
      </w:r>
      <w:r w:rsidR="00476460">
        <w:t xml:space="preserve">Friday, </w:t>
      </w:r>
      <w:r>
        <w:rPr>
          <w:b/>
        </w:rPr>
        <w:t xml:space="preserve">March </w:t>
      </w:r>
      <w:r w:rsidR="00476460">
        <w:rPr>
          <w:b/>
        </w:rPr>
        <w:t>28</w:t>
      </w:r>
      <w:r>
        <w:rPr>
          <w:b/>
        </w:rPr>
        <w:t>, 202</w:t>
      </w:r>
      <w:r w:rsidR="00476460">
        <w:rPr>
          <w:b/>
        </w:rPr>
        <w:t>5</w:t>
      </w:r>
      <w:r>
        <w:t xml:space="preserve">. Scholars submitting proposals by the deadline should be notified of our decision by </w:t>
      </w:r>
      <w:r w:rsidR="00476460">
        <w:t xml:space="preserve">Friday, </w:t>
      </w:r>
      <w:r>
        <w:rPr>
          <w:b/>
        </w:rPr>
        <w:t>May 1</w:t>
      </w:r>
      <w:r w:rsidR="00476460">
        <w:rPr>
          <w:b/>
        </w:rPr>
        <w:t>6</w:t>
      </w:r>
      <w:r>
        <w:rPr>
          <w:b/>
        </w:rPr>
        <w:t>, 202</w:t>
      </w:r>
      <w:r w:rsidR="00476460">
        <w:rPr>
          <w:b/>
        </w:rPr>
        <w:t>5</w:t>
      </w:r>
      <w:r>
        <w:t>.</w:t>
      </w:r>
    </w:p>
    <w:p w14:paraId="0000000F" w14:textId="6B885D27" w:rsidR="008F739D" w:rsidRDefault="00000000">
      <w:pPr>
        <w:ind w:right="180"/>
        <w:jc w:val="both"/>
      </w:pPr>
      <w:r>
        <w:rPr>
          <w:b/>
        </w:rPr>
        <w:t>All panelists must register for the AACS 202</w:t>
      </w:r>
      <w:r w:rsidR="00476460">
        <w:rPr>
          <w:b/>
        </w:rPr>
        <w:t>5</w:t>
      </w:r>
      <w:r>
        <w:rPr>
          <w:b/>
        </w:rPr>
        <w:t xml:space="preserve"> conference and renew or apply for AACS membership before August 2</w:t>
      </w:r>
      <w:r w:rsidR="00476460">
        <w:rPr>
          <w:b/>
        </w:rPr>
        <w:t>2</w:t>
      </w:r>
      <w:r>
        <w:rPr>
          <w:b/>
        </w:rPr>
        <w:t>, 202</w:t>
      </w:r>
      <w:r w:rsidR="00476460">
        <w:rPr>
          <w:b/>
        </w:rPr>
        <w:t>5</w:t>
      </w:r>
      <w:r>
        <w:rPr>
          <w:b/>
        </w:rPr>
        <w:t xml:space="preserve">. </w:t>
      </w:r>
      <w:r>
        <w:t>For those whose panels or papers are accepted, the AACS considers registration and attendance to be a professional obligation, to be honored unless there are exigent circumstances preventing a participant’s attendance.</w:t>
      </w:r>
    </w:p>
    <w:p w14:paraId="00000010" w14:textId="77777777" w:rsidR="008F739D" w:rsidRDefault="00000000">
      <w:pPr>
        <w:spacing w:before="240" w:after="240" w:line="256" w:lineRule="auto"/>
        <w:ind w:right="180"/>
        <w:jc w:val="both"/>
      </w:pPr>
      <w:r>
        <w:t xml:space="preserve">Please ensure that </w:t>
      </w:r>
      <w:proofErr w:type="gramStart"/>
      <w:r>
        <w:t>you</w:t>
      </w:r>
      <w:proofErr w:type="gramEnd"/>
      <w:r>
        <w:t xml:space="preserve"> secure travel funding from your own institution as soon as possible.</w:t>
      </w:r>
    </w:p>
    <w:p w14:paraId="00000011" w14:textId="4ED223D6" w:rsidR="008F739D" w:rsidRDefault="00000000">
      <w:pPr>
        <w:spacing w:before="240" w:after="240"/>
        <w:ind w:right="180"/>
        <w:jc w:val="both"/>
        <w:rPr>
          <w:color w:val="FF0000"/>
          <w:sz w:val="20"/>
          <w:szCs w:val="20"/>
        </w:rPr>
      </w:pPr>
      <w:r>
        <w:t>The 202</w:t>
      </w:r>
      <w:r w:rsidR="00476460">
        <w:t>5</w:t>
      </w:r>
      <w:r>
        <w:t xml:space="preserve"> AACS Conference Program Committee is composed of </w:t>
      </w:r>
      <w:r w:rsidR="00476460">
        <w:t xml:space="preserve">Dennis </w:t>
      </w:r>
      <w:proofErr w:type="gramStart"/>
      <w:r w:rsidR="00476460">
        <w:t>Weng</w:t>
      </w:r>
      <w:r>
        <w:t>(</w:t>
      </w:r>
      <w:proofErr w:type="gramEnd"/>
      <w:r w:rsidR="00476460">
        <w:t>Sam Houston State University</w:t>
      </w:r>
      <w:r>
        <w:t xml:space="preserve">), Chair; </w:t>
      </w:r>
      <w:r w:rsidR="00476460">
        <w:t xml:space="preserve">Chien Chung Huang (Rutgers University), Fang Yu Li (New College of Florida) and </w:t>
      </w:r>
      <w:r>
        <w:t>Yenna Wu (University of California, Riverside)</w:t>
      </w:r>
      <w:r w:rsidR="00476460">
        <w:t>.</w:t>
      </w:r>
      <w:r>
        <w:rPr>
          <w:color w:val="FF0000"/>
          <w:sz w:val="20"/>
          <w:szCs w:val="20"/>
        </w:rPr>
        <w:t xml:space="preserve"> </w:t>
      </w:r>
    </w:p>
    <w:p w14:paraId="00000012" w14:textId="48A6C5C0" w:rsidR="008F739D" w:rsidRDefault="00000000">
      <w:pPr>
        <w:spacing w:before="60" w:line="240" w:lineRule="auto"/>
        <w:ind w:right="200"/>
        <w:jc w:val="center"/>
      </w:pPr>
      <w:r>
        <w:rPr>
          <w:b/>
        </w:rPr>
        <w:t>6</w:t>
      </w:r>
      <w:r w:rsidR="00476460">
        <w:rPr>
          <w:b/>
        </w:rPr>
        <w:t>7</w:t>
      </w:r>
      <w:r>
        <w:rPr>
          <w:b/>
          <w:vertAlign w:val="superscript"/>
        </w:rPr>
        <w:t>th</w:t>
      </w:r>
      <w:r>
        <w:rPr>
          <w:b/>
        </w:rPr>
        <w:t xml:space="preserve"> Annual Conference of the American Association for Chinese Studies</w:t>
      </w:r>
      <w:r>
        <w:t xml:space="preserve">, </w:t>
      </w:r>
    </w:p>
    <w:p w14:paraId="00000013" w14:textId="645C6357" w:rsidR="008F739D" w:rsidRDefault="00476460">
      <w:pPr>
        <w:spacing w:before="60" w:line="240" w:lineRule="auto"/>
        <w:ind w:right="200"/>
        <w:jc w:val="center"/>
        <w:rPr>
          <w:b/>
        </w:rPr>
      </w:pPr>
      <w:r>
        <w:rPr>
          <w:b/>
        </w:rPr>
        <w:t xml:space="preserve">Adelphi University, </w:t>
      </w:r>
      <w:r w:rsidR="00B05EF1">
        <w:rPr>
          <w:b/>
        </w:rPr>
        <w:t>College of Arts and Sciences</w:t>
      </w:r>
    </w:p>
    <w:p w14:paraId="00000014" w14:textId="77777777" w:rsidR="008F739D" w:rsidRDefault="008F739D">
      <w:pPr>
        <w:spacing w:line="256" w:lineRule="auto"/>
        <w:ind w:right="200"/>
        <w:jc w:val="both"/>
        <w:rPr>
          <w:b/>
        </w:rPr>
      </w:pPr>
    </w:p>
    <w:p w14:paraId="00000015" w14:textId="77777777" w:rsidR="008F739D" w:rsidRDefault="00000000">
      <w:pPr>
        <w:spacing w:line="256" w:lineRule="auto"/>
        <w:ind w:right="200"/>
        <w:jc w:val="both"/>
      </w:pPr>
      <w:r>
        <w:t>Paper panels will include a chair, four paper givers, and normally a discussant. The same person can serve as chair and discussant, or chair and paper presenter. Roundtables will have a chair, four speakers who are experts in the field, and no discussant since we want to leave time for questions from the audience. The chair and discussant, if any, should be scholars with a PhD in the field and affiliated with a university or research institute. The paper givers should submit their draft papers to their panel chairs and discussants at least two weeks before the conference. Paper abstracts should be in English and not exceed 250 words.</w:t>
      </w:r>
    </w:p>
    <w:p w14:paraId="00000016" w14:textId="77777777" w:rsidR="008F739D" w:rsidRDefault="008F739D">
      <w:pPr>
        <w:spacing w:line="256" w:lineRule="auto"/>
        <w:ind w:right="200"/>
        <w:jc w:val="both"/>
      </w:pPr>
    </w:p>
    <w:p w14:paraId="00000017" w14:textId="77777777" w:rsidR="008F739D" w:rsidRDefault="00000000">
      <w:pPr>
        <w:spacing w:before="160" w:line="240" w:lineRule="auto"/>
        <w:ind w:right="200"/>
        <w:rPr>
          <w:u w:val="single"/>
        </w:rPr>
      </w:pPr>
      <w:r>
        <w:rPr>
          <w:b/>
        </w:rPr>
        <w:t>Panel organizer</w:t>
      </w:r>
      <w:r>
        <w:t xml:space="preserve">: </w:t>
      </w:r>
      <w:r>
        <w:rPr>
          <w:u w:val="single"/>
        </w:rPr>
        <w:t>Name, Institution, Academic Title, Address, Email address, Phone number</w:t>
      </w:r>
    </w:p>
    <w:p w14:paraId="00000018" w14:textId="77777777" w:rsidR="008F739D" w:rsidRDefault="008F739D">
      <w:pPr>
        <w:spacing w:before="240" w:after="240" w:line="240" w:lineRule="auto"/>
        <w:ind w:right="200"/>
      </w:pPr>
    </w:p>
    <w:p w14:paraId="00000019" w14:textId="77777777" w:rsidR="008F739D" w:rsidRDefault="00000000">
      <w:pPr>
        <w:spacing w:before="240" w:after="240" w:line="240" w:lineRule="auto"/>
        <w:ind w:right="200"/>
      </w:pPr>
      <w:r>
        <w:rPr>
          <w:b/>
        </w:rPr>
        <w:t>Panel title</w:t>
      </w:r>
      <w:r>
        <w:t>:</w:t>
      </w:r>
    </w:p>
    <w:p w14:paraId="0000001A" w14:textId="77777777" w:rsidR="008F739D" w:rsidRDefault="00000000">
      <w:pPr>
        <w:spacing w:before="240" w:after="240" w:line="240" w:lineRule="auto"/>
        <w:ind w:right="200"/>
      </w:pPr>
      <w:r>
        <w:t>Panel abstract:</w:t>
      </w:r>
    </w:p>
    <w:p w14:paraId="0000001B" w14:textId="77777777" w:rsidR="008F739D" w:rsidRDefault="00000000">
      <w:pPr>
        <w:spacing w:before="160" w:line="240" w:lineRule="auto"/>
        <w:ind w:right="200"/>
        <w:rPr>
          <w:u w:val="single"/>
        </w:rPr>
      </w:pPr>
      <w:r>
        <w:rPr>
          <w:b/>
        </w:rPr>
        <w:t>Chair</w:t>
      </w:r>
      <w:r>
        <w:t xml:space="preserve">: </w:t>
      </w:r>
      <w:r>
        <w:rPr>
          <w:u w:val="single"/>
        </w:rPr>
        <w:t>Name, Institution, Academic Title, Address, Email address, Phone number</w:t>
      </w:r>
    </w:p>
    <w:p w14:paraId="0000001C" w14:textId="77777777" w:rsidR="008F739D" w:rsidRDefault="00000000">
      <w:pPr>
        <w:spacing w:line="240" w:lineRule="auto"/>
        <w:ind w:right="200"/>
      </w:pPr>
      <w:r>
        <w:t xml:space="preserve"> </w:t>
      </w:r>
    </w:p>
    <w:p w14:paraId="0000001D" w14:textId="77777777" w:rsidR="008F739D" w:rsidRDefault="00000000">
      <w:pPr>
        <w:pStyle w:val="Heading1"/>
        <w:keepNext w:val="0"/>
        <w:keepLines w:val="0"/>
        <w:spacing w:before="0" w:after="0" w:line="240" w:lineRule="auto"/>
        <w:ind w:right="200"/>
        <w:rPr>
          <w:b/>
          <w:sz w:val="24"/>
          <w:szCs w:val="24"/>
        </w:rPr>
      </w:pPr>
      <w:bookmarkStart w:id="4" w:name="_lv8dztpj5kr8" w:colFirst="0" w:colLast="0"/>
      <w:bookmarkEnd w:id="4"/>
      <w:r>
        <w:rPr>
          <w:b/>
          <w:sz w:val="24"/>
          <w:szCs w:val="24"/>
        </w:rPr>
        <w:t>Paper One</w:t>
      </w:r>
    </w:p>
    <w:p w14:paraId="0000001E" w14:textId="77777777" w:rsidR="008F739D" w:rsidRDefault="008F739D">
      <w:pPr>
        <w:spacing w:line="240" w:lineRule="auto"/>
      </w:pPr>
    </w:p>
    <w:p w14:paraId="0000001F" w14:textId="77777777" w:rsidR="008F739D" w:rsidRDefault="00000000">
      <w:pPr>
        <w:spacing w:before="240" w:after="240" w:line="240" w:lineRule="auto"/>
        <w:rPr>
          <w:u w:val="single"/>
        </w:rPr>
      </w:pPr>
      <w:r>
        <w:t xml:space="preserve">Paper Presenter: </w:t>
      </w:r>
      <w:r>
        <w:rPr>
          <w:u w:val="single"/>
        </w:rPr>
        <w:t>Name, Institution, Academic Title, Address, Email address, Phone number</w:t>
      </w:r>
    </w:p>
    <w:p w14:paraId="00000020" w14:textId="77777777" w:rsidR="008F739D" w:rsidRDefault="00000000">
      <w:pPr>
        <w:pStyle w:val="Heading1"/>
        <w:keepNext w:val="0"/>
        <w:keepLines w:val="0"/>
        <w:spacing w:before="0" w:after="0" w:line="240" w:lineRule="auto"/>
        <w:ind w:right="200"/>
        <w:rPr>
          <w:sz w:val="22"/>
          <w:szCs w:val="22"/>
        </w:rPr>
      </w:pPr>
      <w:bookmarkStart w:id="5" w:name="_uzmuy4rhlxph" w:colFirst="0" w:colLast="0"/>
      <w:bookmarkEnd w:id="5"/>
      <w:r>
        <w:rPr>
          <w:sz w:val="22"/>
          <w:szCs w:val="22"/>
        </w:rPr>
        <w:lastRenderedPageBreak/>
        <w:t>Paper Title:</w:t>
      </w:r>
    </w:p>
    <w:p w14:paraId="00000021" w14:textId="77777777" w:rsidR="008F739D" w:rsidRDefault="00000000">
      <w:pPr>
        <w:spacing w:before="240" w:after="240" w:line="240" w:lineRule="auto"/>
      </w:pPr>
      <w:r>
        <w:t>Abstract of Paper:</w:t>
      </w:r>
    </w:p>
    <w:p w14:paraId="00000022" w14:textId="77777777" w:rsidR="008F739D" w:rsidRDefault="00000000">
      <w:pPr>
        <w:spacing w:before="240" w:after="240" w:line="240" w:lineRule="auto"/>
        <w:ind w:right="200"/>
      </w:pPr>
      <w:r>
        <w:t xml:space="preserve"> </w:t>
      </w:r>
    </w:p>
    <w:p w14:paraId="00000023" w14:textId="77777777" w:rsidR="008F739D" w:rsidRDefault="00000000">
      <w:pPr>
        <w:pStyle w:val="Heading1"/>
        <w:keepNext w:val="0"/>
        <w:keepLines w:val="0"/>
        <w:spacing w:before="0" w:after="0" w:line="240" w:lineRule="auto"/>
        <w:ind w:right="200"/>
        <w:rPr>
          <w:b/>
          <w:sz w:val="22"/>
          <w:szCs w:val="22"/>
        </w:rPr>
      </w:pPr>
      <w:bookmarkStart w:id="6" w:name="_3s6urdh0nm4f" w:colFirst="0" w:colLast="0"/>
      <w:bookmarkEnd w:id="6"/>
      <w:r>
        <w:rPr>
          <w:b/>
          <w:sz w:val="22"/>
          <w:szCs w:val="22"/>
        </w:rPr>
        <w:t>Paper Two</w:t>
      </w:r>
    </w:p>
    <w:p w14:paraId="00000024" w14:textId="77777777" w:rsidR="008F739D" w:rsidRDefault="00000000">
      <w:pPr>
        <w:spacing w:before="240" w:after="240" w:line="240" w:lineRule="auto"/>
        <w:rPr>
          <w:u w:val="single"/>
        </w:rPr>
      </w:pPr>
      <w:r>
        <w:t xml:space="preserve">Paper Presenter: </w:t>
      </w:r>
      <w:r>
        <w:rPr>
          <w:u w:val="single"/>
        </w:rPr>
        <w:t>Name, Institution, Academic Title, Address, Email address, Phone number</w:t>
      </w:r>
    </w:p>
    <w:p w14:paraId="00000025" w14:textId="77777777" w:rsidR="008F739D" w:rsidRDefault="00000000">
      <w:pPr>
        <w:spacing w:before="240" w:after="240" w:line="240" w:lineRule="auto"/>
      </w:pPr>
      <w:r>
        <w:t>Paper Title:</w:t>
      </w:r>
    </w:p>
    <w:p w14:paraId="00000026" w14:textId="77777777" w:rsidR="008F739D" w:rsidRDefault="00000000">
      <w:pPr>
        <w:spacing w:before="240" w:after="240" w:line="240" w:lineRule="auto"/>
      </w:pPr>
      <w:r>
        <w:t>Abstract of Paper:</w:t>
      </w:r>
    </w:p>
    <w:p w14:paraId="00000027" w14:textId="77777777" w:rsidR="008F739D" w:rsidRDefault="00000000">
      <w:pPr>
        <w:spacing w:line="240" w:lineRule="auto"/>
        <w:ind w:right="200"/>
      </w:pPr>
      <w:r>
        <w:t xml:space="preserve"> </w:t>
      </w:r>
    </w:p>
    <w:p w14:paraId="00000028" w14:textId="77777777" w:rsidR="008F739D" w:rsidRDefault="00000000">
      <w:pPr>
        <w:pStyle w:val="Heading1"/>
        <w:keepNext w:val="0"/>
        <w:keepLines w:val="0"/>
        <w:spacing w:before="100" w:after="0" w:line="240" w:lineRule="auto"/>
        <w:ind w:right="200"/>
        <w:rPr>
          <w:b/>
          <w:sz w:val="22"/>
          <w:szCs w:val="22"/>
        </w:rPr>
      </w:pPr>
      <w:bookmarkStart w:id="7" w:name="_37didpalm4or" w:colFirst="0" w:colLast="0"/>
      <w:bookmarkEnd w:id="7"/>
      <w:r>
        <w:rPr>
          <w:b/>
          <w:sz w:val="22"/>
          <w:szCs w:val="22"/>
        </w:rPr>
        <w:t>Paper Three</w:t>
      </w:r>
    </w:p>
    <w:p w14:paraId="00000029" w14:textId="77777777" w:rsidR="008F739D" w:rsidRDefault="00000000">
      <w:pPr>
        <w:spacing w:before="240" w:after="240" w:line="240" w:lineRule="auto"/>
        <w:rPr>
          <w:u w:val="single"/>
        </w:rPr>
      </w:pPr>
      <w:r>
        <w:t xml:space="preserve">Paper Presenter: </w:t>
      </w:r>
      <w:r>
        <w:rPr>
          <w:u w:val="single"/>
        </w:rPr>
        <w:t>Name, Institution, Academic Title, Address, Email address, Phone number</w:t>
      </w:r>
    </w:p>
    <w:p w14:paraId="0000002A" w14:textId="77777777" w:rsidR="008F739D" w:rsidRDefault="00000000">
      <w:pPr>
        <w:spacing w:before="240" w:after="240" w:line="240" w:lineRule="auto"/>
      </w:pPr>
      <w:r>
        <w:t>Paper Title:</w:t>
      </w:r>
    </w:p>
    <w:p w14:paraId="0000002B" w14:textId="77777777" w:rsidR="008F739D" w:rsidRDefault="00000000">
      <w:pPr>
        <w:spacing w:before="240" w:after="240" w:line="240" w:lineRule="auto"/>
      </w:pPr>
      <w:r>
        <w:t>Abstract of Paper:</w:t>
      </w:r>
    </w:p>
    <w:p w14:paraId="0000002C" w14:textId="77777777" w:rsidR="008F739D" w:rsidRDefault="00000000">
      <w:pPr>
        <w:spacing w:line="240" w:lineRule="auto"/>
        <w:ind w:right="200"/>
      </w:pPr>
      <w:r>
        <w:t xml:space="preserve"> </w:t>
      </w:r>
    </w:p>
    <w:p w14:paraId="0000002D" w14:textId="77777777" w:rsidR="008F739D" w:rsidRDefault="00000000">
      <w:pPr>
        <w:spacing w:line="240" w:lineRule="auto"/>
        <w:ind w:right="200"/>
      </w:pPr>
      <w:r>
        <w:t xml:space="preserve"> </w:t>
      </w:r>
    </w:p>
    <w:p w14:paraId="0000002E" w14:textId="77777777" w:rsidR="008F739D" w:rsidRDefault="00000000">
      <w:pPr>
        <w:pStyle w:val="Heading1"/>
        <w:keepNext w:val="0"/>
        <w:keepLines w:val="0"/>
        <w:spacing w:before="100" w:after="0" w:line="240" w:lineRule="auto"/>
        <w:ind w:right="200"/>
        <w:rPr>
          <w:b/>
          <w:sz w:val="22"/>
          <w:szCs w:val="22"/>
        </w:rPr>
      </w:pPr>
      <w:bookmarkStart w:id="8" w:name="_nff3zsrydy1v" w:colFirst="0" w:colLast="0"/>
      <w:bookmarkEnd w:id="8"/>
      <w:r>
        <w:rPr>
          <w:b/>
          <w:sz w:val="22"/>
          <w:szCs w:val="22"/>
        </w:rPr>
        <w:t>Paper Four</w:t>
      </w:r>
    </w:p>
    <w:p w14:paraId="0000002F" w14:textId="77777777" w:rsidR="008F739D" w:rsidRDefault="00000000">
      <w:pPr>
        <w:spacing w:before="240" w:after="240" w:line="240" w:lineRule="auto"/>
        <w:rPr>
          <w:u w:val="single"/>
        </w:rPr>
      </w:pPr>
      <w:r>
        <w:t xml:space="preserve">Paper Presenter: </w:t>
      </w:r>
      <w:r>
        <w:rPr>
          <w:u w:val="single"/>
        </w:rPr>
        <w:t>Name, Institution, Academic Title, Address, Email address, Phone number</w:t>
      </w:r>
    </w:p>
    <w:p w14:paraId="00000030" w14:textId="77777777" w:rsidR="008F739D" w:rsidRDefault="00000000">
      <w:pPr>
        <w:spacing w:before="240" w:after="240" w:line="240" w:lineRule="auto"/>
      </w:pPr>
      <w:r>
        <w:t>Paper Title:</w:t>
      </w:r>
    </w:p>
    <w:p w14:paraId="00000031" w14:textId="77777777" w:rsidR="008F739D" w:rsidRDefault="00000000">
      <w:pPr>
        <w:spacing w:before="20" w:line="240" w:lineRule="auto"/>
        <w:ind w:right="200"/>
      </w:pPr>
      <w:r>
        <w:t>Abstract of Paper:</w:t>
      </w:r>
    </w:p>
    <w:p w14:paraId="00000032" w14:textId="77777777" w:rsidR="008F739D" w:rsidRDefault="008F739D">
      <w:pPr>
        <w:spacing w:before="20" w:line="240" w:lineRule="auto"/>
        <w:ind w:right="200"/>
      </w:pPr>
    </w:p>
    <w:p w14:paraId="00000033" w14:textId="77777777" w:rsidR="008F739D" w:rsidRDefault="00000000">
      <w:pPr>
        <w:pStyle w:val="Heading1"/>
        <w:keepNext w:val="0"/>
        <w:keepLines w:val="0"/>
        <w:spacing w:before="100" w:after="0" w:line="240" w:lineRule="auto"/>
        <w:ind w:right="200"/>
        <w:rPr>
          <w:b/>
          <w:sz w:val="22"/>
          <w:szCs w:val="22"/>
        </w:rPr>
      </w:pPr>
      <w:bookmarkStart w:id="9" w:name="_p8lgwluvyibg" w:colFirst="0" w:colLast="0"/>
      <w:bookmarkEnd w:id="9"/>
      <w:r>
        <w:rPr>
          <w:b/>
          <w:sz w:val="22"/>
          <w:szCs w:val="22"/>
        </w:rPr>
        <w:t>Discussant</w:t>
      </w:r>
    </w:p>
    <w:p w14:paraId="00000034" w14:textId="77777777" w:rsidR="008F739D" w:rsidRDefault="00000000">
      <w:pPr>
        <w:spacing w:line="240" w:lineRule="auto"/>
        <w:ind w:right="200"/>
        <w:rPr>
          <w:u w:val="single"/>
        </w:rPr>
      </w:pPr>
      <w:r>
        <w:rPr>
          <w:u w:val="single"/>
        </w:rPr>
        <w:t>Name, Institution, Academic Title, Address, Email address, Phone number</w:t>
      </w:r>
    </w:p>
    <w:p w14:paraId="00000035" w14:textId="77777777" w:rsidR="008F739D" w:rsidRDefault="00000000">
      <w:pPr>
        <w:spacing w:before="240" w:after="240" w:line="240" w:lineRule="auto"/>
        <w:ind w:right="200"/>
      </w:pPr>
      <w:r>
        <w:t xml:space="preserve">  </w:t>
      </w:r>
    </w:p>
    <w:p w14:paraId="00000036" w14:textId="77777777" w:rsidR="008F739D" w:rsidRDefault="00000000">
      <w:pPr>
        <w:spacing w:before="60" w:line="240" w:lineRule="auto"/>
        <w:ind w:right="200"/>
        <w:jc w:val="center"/>
      </w:pPr>
      <w:r>
        <w:rPr>
          <w:b/>
        </w:rPr>
        <w:t>Individual Paper Proposal Form</w:t>
      </w:r>
    </w:p>
    <w:p w14:paraId="00000037" w14:textId="77777777" w:rsidR="008F739D" w:rsidRDefault="00000000">
      <w:pPr>
        <w:spacing w:before="160" w:line="240" w:lineRule="auto"/>
        <w:ind w:right="200"/>
        <w:rPr>
          <w:u w:val="single"/>
        </w:rPr>
      </w:pPr>
      <w:r>
        <w:t xml:space="preserve">Paper Presenter: </w:t>
      </w:r>
      <w:r>
        <w:rPr>
          <w:u w:val="single"/>
        </w:rPr>
        <w:t>Name, Institution, Academic Title, Address, Email address, Phone number</w:t>
      </w:r>
    </w:p>
    <w:p w14:paraId="00000038" w14:textId="77777777" w:rsidR="008F739D" w:rsidRDefault="00000000">
      <w:pPr>
        <w:spacing w:before="160" w:line="240" w:lineRule="auto"/>
        <w:ind w:right="200"/>
      </w:pPr>
      <w:r>
        <w:t>Paper Title:</w:t>
      </w:r>
    </w:p>
    <w:p w14:paraId="00000039" w14:textId="77777777" w:rsidR="008F739D" w:rsidRDefault="00000000">
      <w:pPr>
        <w:spacing w:before="100" w:line="240" w:lineRule="auto"/>
        <w:ind w:right="200"/>
      </w:pPr>
      <w:r>
        <w:t>Abstract of Paper:</w:t>
      </w:r>
    </w:p>
    <w:p w14:paraId="0000003A" w14:textId="77777777" w:rsidR="008F739D" w:rsidRDefault="00000000">
      <w:pPr>
        <w:spacing w:before="100" w:line="240" w:lineRule="auto"/>
        <w:ind w:right="200"/>
      </w:pPr>
      <w:r>
        <w:t>Paper abstracts should be in English and not exceed 250 words.</w:t>
      </w:r>
    </w:p>
    <w:p w14:paraId="0000003B" w14:textId="77777777" w:rsidR="008F739D" w:rsidRDefault="008F739D">
      <w:pPr>
        <w:spacing w:before="100" w:line="240" w:lineRule="auto"/>
        <w:ind w:right="200"/>
      </w:pPr>
    </w:p>
    <w:p w14:paraId="0000003C" w14:textId="77777777" w:rsidR="008F739D" w:rsidRDefault="00000000">
      <w:pPr>
        <w:spacing w:before="180" w:line="240" w:lineRule="auto"/>
        <w:ind w:right="200"/>
        <w:rPr>
          <w:sz w:val="20"/>
          <w:szCs w:val="20"/>
        </w:rPr>
      </w:pPr>
      <w:r>
        <w:t>The program committee will make every effort to place individual paper submissions with papers on similar topics in the same panels, but this will not always be possible.</w:t>
      </w:r>
    </w:p>
    <w:p w14:paraId="0000003D" w14:textId="77777777" w:rsidR="008F739D" w:rsidRDefault="008F739D">
      <w:pPr>
        <w:spacing w:line="240" w:lineRule="auto"/>
      </w:pPr>
    </w:p>
    <w:sectPr w:rsidR="008F73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074C3"/>
    <w:multiLevelType w:val="multilevel"/>
    <w:tmpl w:val="5CB28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90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9D"/>
    <w:rsid w:val="00186FAC"/>
    <w:rsid w:val="0024265F"/>
    <w:rsid w:val="00243B03"/>
    <w:rsid w:val="00271467"/>
    <w:rsid w:val="002E2D64"/>
    <w:rsid w:val="00345B7E"/>
    <w:rsid w:val="00476460"/>
    <w:rsid w:val="00743EA9"/>
    <w:rsid w:val="00812CA0"/>
    <w:rsid w:val="008F739D"/>
    <w:rsid w:val="00983ED7"/>
    <w:rsid w:val="00AA7E7D"/>
    <w:rsid w:val="00AC07C1"/>
    <w:rsid w:val="00B05EF1"/>
    <w:rsid w:val="00B20ACD"/>
    <w:rsid w:val="00C710D8"/>
    <w:rsid w:val="00F60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246C"/>
  <w15:docId w15:val="{0A100115-AB60-9A45-B68F-3DD68107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character" w:styleId="Hyperlink">
    <w:name w:val="Hyperlink"/>
    <w:basedOn w:val="DefaultParagraphFont"/>
    <w:uiPriority w:val="99"/>
    <w:unhideWhenUsed/>
    <w:rsid w:val="00983ED7"/>
    <w:rPr>
      <w:color w:val="0000FF" w:themeColor="hyperlink"/>
      <w:u w:val="single"/>
    </w:rPr>
  </w:style>
  <w:style w:type="character" w:styleId="UnresolvedMention">
    <w:name w:val="Unresolved Mention"/>
    <w:basedOn w:val="DefaultParagraphFont"/>
    <w:uiPriority w:val="99"/>
    <w:semiHidden/>
    <w:unhideWhenUsed/>
    <w:rsid w:val="0098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90450">
      <w:bodyDiv w:val="1"/>
      <w:marLeft w:val="0"/>
      <w:marRight w:val="0"/>
      <w:marTop w:val="0"/>
      <w:marBottom w:val="0"/>
      <w:divBdr>
        <w:top w:val="none" w:sz="0" w:space="0" w:color="auto"/>
        <w:left w:val="none" w:sz="0" w:space="0" w:color="auto"/>
        <w:bottom w:val="none" w:sz="0" w:space="0" w:color="auto"/>
        <w:right w:val="none" w:sz="0" w:space="0" w:color="auto"/>
      </w:divBdr>
      <w:divsChild>
        <w:div w:id="175558442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30028368">
              <w:marLeft w:val="0"/>
              <w:marRight w:val="0"/>
              <w:marTop w:val="0"/>
              <w:marBottom w:val="0"/>
              <w:divBdr>
                <w:top w:val="none" w:sz="0" w:space="0" w:color="auto"/>
                <w:left w:val="none" w:sz="0" w:space="0" w:color="auto"/>
                <w:bottom w:val="none" w:sz="0" w:space="0" w:color="auto"/>
                <w:right w:val="none" w:sz="0" w:space="0" w:color="auto"/>
              </w:divBdr>
              <w:divsChild>
                <w:div w:id="1357847886">
                  <w:marLeft w:val="0"/>
                  <w:marRight w:val="0"/>
                  <w:marTop w:val="0"/>
                  <w:marBottom w:val="0"/>
                  <w:divBdr>
                    <w:top w:val="none" w:sz="0" w:space="0" w:color="auto"/>
                    <w:left w:val="none" w:sz="0" w:space="0" w:color="auto"/>
                    <w:bottom w:val="none" w:sz="0" w:space="0" w:color="auto"/>
                    <w:right w:val="none" w:sz="0" w:space="0" w:color="auto"/>
                  </w:divBdr>
                  <w:divsChild>
                    <w:div w:id="11942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70766">
      <w:bodyDiv w:val="1"/>
      <w:marLeft w:val="0"/>
      <w:marRight w:val="0"/>
      <w:marTop w:val="0"/>
      <w:marBottom w:val="0"/>
      <w:divBdr>
        <w:top w:val="none" w:sz="0" w:space="0" w:color="auto"/>
        <w:left w:val="none" w:sz="0" w:space="0" w:color="auto"/>
        <w:bottom w:val="none" w:sz="0" w:space="0" w:color="auto"/>
        <w:right w:val="none" w:sz="0" w:space="0" w:color="auto"/>
      </w:divBdr>
      <w:divsChild>
        <w:div w:id="1823543379">
          <w:blockQuote w:val="1"/>
          <w:marLeft w:val="150"/>
          <w:marRight w:val="150"/>
          <w:marTop w:val="0"/>
          <w:marBottom w:val="0"/>
          <w:divBdr>
            <w:top w:val="none" w:sz="0" w:space="0" w:color="auto"/>
            <w:left w:val="none" w:sz="0" w:space="0" w:color="auto"/>
            <w:bottom w:val="none" w:sz="0" w:space="0" w:color="auto"/>
            <w:right w:val="none" w:sz="0" w:space="0" w:color="auto"/>
          </w:divBdr>
          <w:divsChild>
            <w:div w:id="665284308">
              <w:marLeft w:val="0"/>
              <w:marRight w:val="0"/>
              <w:marTop w:val="0"/>
              <w:marBottom w:val="0"/>
              <w:divBdr>
                <w:top w:val="none" w:sz="0" w:space="0" w:color="auto"/>
                <w:left w:val="none" w:sz="0" w:space="0" w:color="auto"/>
                <w:bottom w:val="none" w:sz="0" w:space="0" w:color="auto"/>
                <w:right w:val="none" w:sz="0" w:space="0" w:color="auto"/>
              </w:divBdr>
              <w:divsChild>
                <w:div w:id="123277474">
                  <w:marLeft w:val="0"/>
                  <w:marRight w:val="0"/>
                  <w:marTop w:val="0"/>
                  <w:marBottom w:val="0"/>
                  <w:divBdr>
                    <w:top w:val="none" w:sz="0" w:space="0" w:color="auto"/>
                    <w:left w:val="none" w:sz="0" w:space="0" w:color="auto"/>
                    <w:bottom w:val="none" w:sz="0" w:space="0" w:color="auto"/>
                    <w:right w:val="none" w:sz="0" w:space="0" w:color="auto"/>
                  </w:divBdr>
                  <w:divsChild>
                    <w:div w:id="5246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7140">
      <w:bodyDiv w:val="1"/>
      <w:marLeft w:val="0"/>
      <w:marRight w:val="0"/>
      <w:marTop w:val="0"/>
      <w:marBottom w:val="0"/>
      <w:divBdr>
        <w:top w:val="none" w:sz="0" w:space="0" w:color="auto"/>
        <w:left w:val="none" w:sz="0" w:space="0" w:color="auto"/>
        <w:bottom w:val="none" w:sz="0" w:space="0" w:color="auto"/>
        <w:right w:val="none" w:sz="0" w:space="0" w:color="auto"/>
      </w:divBdr>
    </w:div>
    <w:div w:id="200986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Abraham Lin</dc:creator>
  <cp:lastModifiedBy>Abraham Lin</cp:lastModifiedBy>
  <cp:revision>2</cp:revision>
  <dcterms:created xsi:type="dcterms:W3CDTF">2025-01-17T18:11:00Z</dcterms:created>
  <dcterms:modified xsi:type="dcterms:W3CDTF">2025-01-17T18:11:00Z</dcterms:modified>
</cp:coreProperties>
</file>